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712" w:rsidRPr="00C02FEA" w:rsidRDefault="00C02FEA" w:rsidP="00C02FEA">
      <w:pPr>
        <w:jc w:val="center"/>
        <w:rPr>
          <w:rFonts w:ascii="Arial Rounded MT Bold" w:hAnsi="Arial Rounded MT Bold"/>
          <w:sz w:val="32"/>
        </w:rPr>
      </w:pPr>
      <w:r w:rsidRPr="00C02FEA">
        <w:rPr>
          <w:rFonts w:ascii="Arial Rounded MT Bold" w:hAnsi="Arial Rounded MT Bold"/>
          <w:sz w:val="32"/>
        </w:rPr>
        <w:t>Business quiz – match the business terminology to the image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C02FEA" w:rsidTr="00C02FEA">
        <w:tc>
          <w:tcPr>
            <w:tcW w:w="4649" w:type="dxa"/>
          </w:tcPr>
          <w:p w:rsidR="00C02FEA" w:rsidRDefault="00C02FEA">
            <w:r>
              <w:rPr>
                <w:noProof/>
                <w:lang w:eastAsia="en-GB"/>
              </w:rPr>
              <w:drawing>
                <wp:inline distT="0" distB="0" distL="0" distR="0" wp14:anchorId="0E560CE6" wp14:editId="522DA9E3">
                  <wp:extent cx="1973580" cy="1379128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958" cy="138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:rsidR="00C02FEA" w:rsidRDefault="00C02FEA">
            <w:r>
              <w:rPr>
                <w:noProof/>
                <w:lang w:eastAsia="en-GB"/>
              </w:rPr>
              <w:drawing>
                <wp:inline distT="0" distB="0" distL="0" distR="0" wp14:anchorId="485D48B8" wp14:editId="439B6CF1">
                  <wp:extent cx="1638300" cy="1499240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051" cy="15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:rsidR="00C02FEA" w:rsidRDefault="00C02FEA">
            <w:r>
              <w:rPr>
                <w:noProof/>
                <w:lang w:eastAsia="en-GB"/>
              </w:rPr>
              <w:drawing>
                <wp:inline distT="0" distB="0" distL="0" distR="0" wp14:anchorId="3BF15A11" wp14:editId="1E75668E">
                  <wp:extent cx="2137842" cy="1577340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941" cy="159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FEA" w:rsidTr="00C02FEA">
        <w:tc>
          <w:tcPr>
            <w:tcW w:w="4649" w:type="dxa"/>
          </w:tcPr>
          <w:p w:rsidR="00C02FEA" w:rsidRDefault="00C02FE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1</w:t>
            </w:r>
          </w:p>
        </w:tc>
        <w:tc>
          <w:tcPr>
            <w:tcW w:w="4649" w:type="dxa"/>
          </w:tcPr>
          <w:p w:rsidR="00C02FEA" w:rsidRDefault="00C02FE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2</w:t>
            </w:r>
          </w:p>
        </w:tc>
        <w:tc>
          <w:tcPr>
            <w:tcW w:w="4650" w:type="dxa"/>
          </w:tcPr>
          <w:p w:rsidR="00C02FEA" w:rsidRDefault="00C02FE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3</w:t>
            </w:r>
          </w:p>
        </w:tc>
      </w:tr>
      <w:tr w:rsidR="00C02FEA" w:rsidTr="00C02FEA">
        <w:tc>
          <w:tcPr>
            <w:tcW w:w="4649" w:type="dxa"/>
          </w:tcPr>
          <w:p w:rsidR="00C02FEA" w:rsidRDefault="00C02FEA">
            <w:r>
              <w:rPr>
                <w:noProof/>
                <w:lang w:eastAsia="en-GB"/>
              </w:rPr>
              <w:drawing>
                <wp:inline distT="0" distB="0" distL="0" distR="0" wp14:anchorId="0B069BEB" wp14:editId="65CA822D">
                  <wp:extent cx="1882140" cy="1302084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909" cy="1317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:rsidR="00C02FEA" w:rsidRDefault="00C02FEA">
            <w:r>
              <w:rPr>
                <w:noProof/>
                <w:lang w:eastAsia="en-GB"/>
              </w:rPr>
              <w:drawing>
                <wp:inline distT="0" distB="0" distL="0" distR="0" wp14:anchorId="0A284B43" wp14:editId="6621B717">
                  <wp:extent cx="2240280" cy="1198288"/>
                  <wp:effectExtent l="0" t="0" r="762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720" cy="121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:rsidR="00C02FEA" w:rsidRDefault="00C02FEA">
            <w:r>
              <w:rPr>
                <w:noProof/>
                <w:lang w:eastAsia="en-GB"/>
              </w:rPr>
              <w:drawing>
                <wp:inline distT="0" distB="0" distL="0" distR="0" wp14:anchorId="0ADFC667" wp14:editId="1A7F10ED">
                  <wp:extent cx="1920240" cy="1180475"/>
                  <wp:effectExtent l="0" t="0" r="381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945" cy="1196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FEA" w:rsidTr="00C02FEA">
        <w:tc>
          <w:tcPr>
            <w:tcW w:w="4649" w:type="dxa"/>
          </w:tcPr>
          <w:p w:rsidR="00C02FEA" w:rsidRDefault="00C02FE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4</w:t>
            </w:r>
          </w:p>
        </w:tc>
        <w:tc>
          <w:tcPr>
            <w:tcW w:w="4649" w:type="dxa"/>
          </w:tcPr>
          <w:p w:rsidR="00C02FEA" w:rsidRDefault="00C02FE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5</w:t>
            </w:r>
          </w:p>
        </w:tc>
        <w:tc>
          <w:tcPr>
            <w:tcW w:w="4650" w:type="dxa"/>
          </w:tcPr>
          <w:p w:rsidR="00C02FEA" w:rsidRDefault="00C02FE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6</w:t>
            </w:r>
          </w:p>
        </w:tc>
      </w:tr>
      <w:tr w:rsidR="00C02FEA" w:rsidTr="00C02FEA">
        <w:tc>
          <w:tcPr>
            <w:tcW w:w="4649" w:type="dxa"/>
          </w:tcPr>
          <w:p w:rsidR="00C02FEA" w:rsidRDefault="00C02FEA">
            <w:r>
              <w:rPr>
                <w:noProof/>
                <w:lang w:eastAsia="en-GB"/>
              </w:rPr>
              <w:drawing>
                <wp:inline distT="0" distB="0" distL="0" distR="0" wp14:anchorId="50C8677E" wp14:editId="6256E0AF">
                  <wp:extent cx="1973580" cy="1263440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357" cy="1268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:rsidR="00C02FEA" w:rsidRDefault="00C02FEA">
            <w:r>
              <w:rPr>
                <w:noProof/>
                <w:lang w:eastAsia="en-GB"/>
              </w:rPr>
              <w:drawing>
                <wp:inline distT="0" distB="0" distL="0" distR="0" wp14:anchorId="7068D7AB" wp14:editId="45DBF1AD">
                  <wp:extent cx="2156460" cy="1385043"/>
                  <wp:effectExtent l="0" t="0" r="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749" cy="139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</w:tcPr>
          <w:p w:rsidR="00C02FEA" w:rsidRDefault="00C02FEA">
            <w:r>
              <w:rPr>
                <w:noProof/>
                <w:lang w:eastAsia="en-GB"/>
              </w:rPr>
              <w:drawing>
                <wp:inline distT="0" distB="0" distL="0" distR="0" wp14:anchorId="0182E40D" wp14:editId="0943924B">
                  <wp:extent cx="1920240" cy="1359462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991" cy="136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FEA" w:rsidTr="00C02FEA">
        <w:tc>
          <w:tcPr>
            <w:tcW w:w="4649" w:type="dxa"/>
          </w:tcPr>
          <w:p w:rsidR="00C02FEA" w:rsidRDefault="00C02FEA">
            <w:r>
              <w:t>7</w:t>
            </w:r>
          </w:p>
        </w:tc>
        <w:tc>
          <w:tcPr>
            <w:tcW w:w="4649" w:type="dxa"/>
          </w:tcPr>
          <w:p w:rsidR="00C02FEA" w:rsidRDefault="00C02FEA">
            <w:r>
              <w:t>8</w:t>
            </w:r>
          </w:p>
        </w:tc>
        <w:tc>
          <w:tcPr>
            <w:tcW w:w="4650" w:type="dxa"/>
          </w:tcPr>
          <w:p w:rsidR="00C02FEA" w:rsidRDefault="00C02FEA">
            <w:r>
              <w:t>9</w:t>
            </w:r>
          </w:p>
        </w:tc>
      </w:tr>
    </w:tbl>
    <w:p w:rsidR="00C02FEA" w:rsidRDefault="00C02FEA"/>
    <w:p w:rsidR="00C02FEA" w:rsidRDefault="00D05A20"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-123190</wp:posOffset>
            </wp:positionV>
            <wp:extent cx="527050" cy="373380"/>
            <wp:effectExtent l="0" t="0" r="6350" b="7620"/>
            <wp:wrapTight wrapText="bothSides">
              <wp:wrapPolygon edited="0">
                <wp:start x="0" y="0"/>
                <wp:lineTo x="0" y="20939"/>
                <wp:lineTo x="21080" y="20939"/>
                <wp:lineTo x="2108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in 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2FEA" w:rsidRPr="00D05A20" w:rsidRDefault="00C02FEA">
      <w:pPr>
        <w:rPr>
          <w:rFonts w:ascii="Arial Black" w:hAnsi="Arial Black"/>
        </w:rPr>
      </w:pPr>
      <w:proofErr w:type="gramStart"/>
      <w:r w:rsidRPr="00D05A20">
        <w:rPr>
          <w:rFonts w:ascii="Arial Black" w:hAnsi="Arial Black"/>
        </w:rPr>
        <w:lastRenderedPageBreak/>
        <w:t>1</w:t>
      </w:r>
      <w:proofErr w:type="gramEnd"/>
      <w:r w:rsidR="00D05A20" w:rsidRPr="00D05A20">
        <w:rPr>
          <w:rFonts w:ascii="Arial Black" w:hAnsi="Arial Black"/>
        </w:rPr>
        <w:t xml:space="preserve"> Entrepreneur / start-up / sole trader / business owner</w:t>
      </w:r>
    </w:p>
    <w:p w:rsidR="00C02FEA" w:rsidRPr="00D05A20" w:rsidRDefault="00C02FEA">
      <w:pPr>
        <w:rPr>
          <w:rFonts w:ascii="Arial Black" w:hAnsi="Arial Black"/>
        </w:rPr>
      </w:pPr>
      <w:proofErr w:type="gramStart"/>
      <w:r w:rsidRPr="00D05A20">
        <w:rPr>
          <w:rFonts w:ascii="Arial Black" w:hAnsi="Arial Black"/>
        </w:rPr>
        <w:t>2</w:t>
      </w:r>
      <w:proofErr w:type="gramEnd"/>
      <w:r w:rsidR="00D05A20" w:rsidRPr="00D05A20">
        <w:rPr>
          <w:rFonts w:ascii="Arial Black" w:hAnsi="Arial Black"/>
        </w:rPr>
        <w:t xml:space="preserve"> Segment / segmentation</w:t>
      </w:r>
    </w:p>
    <w:p w:rsidR="00C02FEA" w:rsidRPr="00D05A20" w:rsidRDefault="00C02FEA">
      <w:pPr>
        <w:rPr>
          <w:rFonts w:ascii="Arial Black" w:hAnsi="Arial Black"/>
        </w:rPr>
      </w:pPr>
      <w:proofErr w:type="gramStart"/>
      <w:r w:rsidRPr="00D05A20">
        <w:rPr>
          <w:rFonts w:ascii="Arial Black" w:hAnsi="Arial Black"/>
        </w:rPr>
        <w:t>3</w:t>
      </w:r>
      <w:proofErr w:type="gramEnd"/>
      <w:r w:rsidR="00D05A20" w:rsidRPr="00D05A20">
        <w:rPr>
          <w:rFonts w:ascii="Arial Black" w:hAnsi="Arial Black"/>
        </w:rPr>
        <w:t xml:space="preserve"> Supply chain / logistics / transportation / export / import </w:t>
      </w:r>
    </w:p>
    <w:p w:rsidR="00C02FEA" w:rsidRPr="00D05A20" w:rsidRDefault="00C02FEA">
      <w:pPr>
        <w:rPr>
          <w:rFonts w:ascii="Arial Black" w:hAnsi="Arial Black"/>
        </w:rPr>
      </w:pPr>
      <w:r w:rsidRPr="00D05A20">
        <w:rPr>
          <w:rFonts w:ascii="Arial Black" w:hAnsi="Arial Black"/>
        </w:rPr>
        <w:t>4</w:t>
      </w:r>
      <w:r w:rsidR="00D05A20" w:rsidRPr="00D05A20">
        <w:rPr>
          <w:rFonts w:ascii="Arial Black" w:hAnsi="Arial Black"/>
        </w:rPr>
        <w:t xml:space="preserve"> Bulk buying / economies of scale / purchasing economies of scale</w:t>
      </w:r>
    </w:p>
    <w:p w:rsidR="00C02FEA" w:rsidRPr="00D05A20" w:rsidRDefault="00C02FEA">
      <w:pPr>
        <w:rPr>
          <w:rFonts w:ascii="Arial Black" w:hAnsi="Arial Black"/>
        </w:rPr>
      </w:pPr>
      <w:proofErr w:type="gramStart"/>
      <w:r w:rsidRPr="00D05A20">
        <w:rPr>
          <w:rFonts w:ascii="Arial Black" w:hAnsi="Arial Black"/>
        </w:rPr>
        <w:t>5</w:t>
      </w:r>
      <w:proofErr w:type="gramEnd"/>
      <w:r w:rsidR="00D05A20" w:rsidRPr="00D05A20">
        <w:rPr>
          <w:rFonts w:ascii="Arial Black" w:hAnsi="Arial Black"/>
        </w:rPr>
        <w:t xml:space="preserve"> Cash flow / finance / accounts / annual reports </w:t>
      </w:r>
    </w:p>
    <w:p w:rsidR="00C02FEA" w:rsidRPr="00D05A20" w:rsidRDefault="00C02FEA">
      <w:pPr>
        <w:rPr>
          <w:rFonts w:ascii="Arial Black" w:hAnsi="Arial Black"/>
        </w:rPr>
      </w:pPr>
      <w:proofErr w:type="gramStart"/>
      <w:r w:rsidRPr="00D05A20">
        <w:rPr>
          <w:rFonts w:ascii="Arial Black" w:hAnsi="Arial Black"/>
        </w:rPr>
        <w:t>6</w:t>
      </w:r>
      <w:proofErr w:type="gramEnd"/>
      <w:r w:rsidR="00D05A20" w:rsidRPr="00D05A20">
        <w:rPr>
          <w:rFonts w:ascii="Arial Black" w:hAnsi="Arial Black"/>
        </w:rPr>
        <w:t xml:space="preserve"> SWOT analysis (it’s on the board behind the man)</w:t>
      </w:r>
    </w:p>
    <w:p w:rsidR="00C02FEA" w:rsidRPr="00D05A20" w:rsidRDefault="00C02FEA">
      <w:pPr>
        <w:rPr>
          <w:rFonts w:ascii="Arial Black" w:hAnsi="Arial Black"/>
        </w:rPr>
      </w:pPr>
      <w:proofErr w:type="gramStart"/>
      <w:r w:rsidRPr="00D05A20">
        <w:rPr>
          <w:rFonts w:ascii="Arial Black" w:hAnsi="Arial Black"/>
        </w:rPr>
        <w:t>7</w:t>
      </w:r>
      <w:proofErr w:type="gramEnd"/>
      <w:r w:rsidR="00D05A20" w:rsidRPr="00D05A20">
        <w:rPr>
          <w:rFonts w:ascii="Arial Black" w:hAnsi="Arial Black"/>
        </w:rPr>
        <w:t xml:space="preserve"> Franchise</w:t>
      </w:r>
    </w:p>
    <w:p w:rsidR="00C02FEA" w:rsidRPr="00D05A20" w:rsidRDefault="00C02FEA">
      <w:pPr>
        <w:rPr>
          <w:rFonts w:ascii="Arial Black" w:hAnsi="Arial Black"/>
        </w:rPr>
      </w:pPr>
      <w:proofErr w:type="gramStart"/>
      <w:r w:rsidRPr="00D05A20">
        <w:rPr>
          <w:rFonts w:ascii="Arial Black" w:hAnsi="Arial Black"/>
        </w:rPr>
        <w:t>8</w:t>
      </w:r>
      <w:proofErr w:type="gramEnd"/>
      <w:r w:rsidR="00D05A20" w:rsidRPr="00D05A20">
        <w:rPr>
          <w:rFonts w:ascii="Arial Black" w:hAnsi="Arial Black"/>
        </w:rPr>
        <w:t xml:space="preserve"> Stakeholder meeting / shareholders / community</w:t>
      </w:r>
    </w:p>
    <w:p w:rsidR="00C02FEA" w:rsidRPr="00D05A20" w:rsidRDefault="00C02FEA">
      <w:pPr>
        <w:rPr>
          <w:rFonts w:ascii="Arial Black" w:hAnsi="Arial Black"/>
        </w:rPr>
      </w:pPr>
      <w:proofErr w:type="gramStart"/>
      <w:r w:rsidRPr="00D05A20">
        <w:rPr>
          <w:rFonts w:ascii="Arial Black" w:hAnsi="Arial Black"/>
        </w:rPr>
        <w:t>9</w:t>
      </w:r>
      <w:proofErr w:type="gramEnd"/>
      <w:r w:rsidR="00D05A20" w:rsidRPr="00D05A20">
        <w:rPr>
          <w:rFonts w:ascii="Arial Black" w:hAnsi="Arial Black"/>
        </w:rPr>
        <w:t xml:space="preserve"> Market research / survey / questionnaire </w:t>
      </w:r>
    </w:p>
    <w:p w:rsidR="00D05A20" w:rsidRDefault="00D05A20"/>
    <w:p w:rsidR="00D05A20" w:rsidRDefault="00D05A20"/>
    <w:p w:rsidR="00D05A20" w:rsidRDefault="00D05A20"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2D37C7F" wp14:editId="565BC12B">
            <wp:simplePos x="0" y="0"/>
            <wp:positionH relativeFrom="margin">
              <wp:posOffset>0</wp:posOffset>
            </wp:positionH>
            <wp:positionV relativeFrom="paragraph">
              <wp:posOffset>288925</wp:posOffset>
            </wp:positionV>
            <wp:extent cx="527050" cy="373380"/>
            <wp:effectExtent l="0" t="0" r="6350" b="7620"/>
            <wp:wrapTight wrapText="bothSides">
              <wp:wrapPolygon edited="0">
                <wp:start x="0" y="0"/>
                <wp:lineTo x="0" y="20939"/>
                <wp:lineTo x="21080" y="20939"/>
                <wp:lineTo x="2108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in log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2FEA" w:rsidRDefault="00C02FEA"/>
    <w:p w:rsidR="00C02FEA" w:rsidRDefault="00C02FEA">
      <w:bookmarkStart w:id="0" w:name="_GoBack"/>
      <w:bookmarkEnd w:id="0"/>
    </w:p>
    <w:sectPr w:rsidR="00C02FEA" w:rsidSect="00C02FE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FEA"/>
    <w:rsid w:val="00C02FEA"/>
    <w:rsid w:val="00D05A20"/>
    <w:rsid w:val="00FE4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11D16"/>
  <w15:chartTrackingRefBased/>
  <w15:docId w15:val="{98B3E47D-5CA4-4788-85B6-257D5BB87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02F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Derby High School</Company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Hilton for Revisionstation</dc:creator>
  <cp:keywords/>
  <dc:description/>
  <cp:lastModifiedBy>Sarah Hilton for Revisionstation</cp:lastModifiedBy>
  <cp:revision>1</cp:revision>
  <dcterms:created xsi:type="dcterms:W3CDTF">2024-09-02T06:31:00Z</dcterms:created>
  <dcterms:modified xsi:type="dcterms:W3CDTF">2024-09-02T06:48:00Z</dcterms:modified>
</cp:coreProperties>
</file>